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Szkolenia sprzedażowe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 sprzedażowe podnoszą kompetencje managerów sprzedaży i handlowców funkcjonujących w segmentach B2B i B2C. Rozwój umiejętności związanych z technikami sprzedaży i zarządzaniem sprzedażą oraz zespołem handlowym powinien mieć charakter stałego i zaplanowanego procesu wykorzystującego różne narzędzia rozwojowe, w tym szkolenia sprzedażowe.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 sprzedażowe - formy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sprzedażowe są organizowane w dwóch podstawowych formach: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Otwarte szkolenia sprzedażowe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otwarte ma wyznaczony przez B&amp;O NAVIGATOR termin i miejsce i zoptymalizowany przez nas program. Jest to idealne rozwiązanie dla osób indywidualnych i małych grup 2/4 osób.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sprzedażowe</w:t>
      </w:r>
      <w:r>
        <w:rPr>
          <w:rFonts w:ascii="calibri" w:hAnsi="calibri" w:eastAsia="calibri" w:cs="calibri"/>
          <w:sz w:val="24"/>
          <w:szCs w:val="24"/>
        </w:rPr>
        <w:t xml:space="preserve"> dostępne w formie otwartej znajdziesz poniżej. Są one oznaczone pomarańczowym prostokątem z napisem "dostępne w formie otwartej".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Zamknięte szkolenia sprzedażowe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Szkolenia sprzedażowe</w:t>
      </w:r>
      <w:r>
        <w:rPr>
          <w:rFonts w:ascii="calibri" w:hAnsi="calibri" w:eastAsia="calibri" w:cs="calibri"/>
          <w:sz w:val="24"/>
          <w:szCs w:val="24"/>
        </w:rPr>
        <w:t xml:space="preserve"> w formie zamkniętej są realizowane w siedzibie Klienta lub innym wskazanym miejscu w Polsce. Przeznaczone są dla grup liczących 4/5 - 12 osób. Termin szkolenia jest ustalany wspólnie z Klientem. </w:t>
      </w:r>
      <w:r>
        <w:rPr>
          <w:rFonts w:ascii="calibri" w:hAnsi="calibri" w:eastAsia="calibri" w:cs="calibri"/>
          <w:sz w:val="24"/>
          <w:szCs w:val="24"/>
          <w:b/>
        </w:rPr>
        <w:t xml:space="preserve">Najistotniejszą korzyścią zamkniętego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sprzedażowego</w:t>
      </w:r>
      <w:r>
        <w:rPr>
          <w:rFonts w:ascii="calibri" w:hAnsi="calibri" w:eastAsia="calibri" w:cs="calibri"/>
          <w:sz w:val="24"/>
          <w:szCs w:val="24"/>
        </w:rPr>
        <w:t xml:space="preserve"> jest </w:t>
      </w:r>
      <w:r>
        <w:rPr>
          <w:rFonts w:ascii="calibri" w:hAnsi="calibri" w:eastAsia="calibri" w:cs="calibri"/>
          <w:sz w:val="24"/>
          <w:szCs w:val="24"/>
          <w:b/>
        </w:rPr>
        <w:t xml:space="preserve">dedykowany program szkolenia</w:t>
      </w:r>
      <w:r>
        <w:rPr>
          <w:rFonts w:ascii="calibri" w:hAnsi="calibri" w:eastAsia="calibri" w:cs="calibri"/>
          <w:sz w:val="24"/>
          <w:szCs w:val="24"/>
        </w:rPr>
        <w:t xml:space="preserve">, który powstaje w wyniku procesu RAPS (Rozpoznanie i Analiza Potrzeb Szkoleniowych) i odpowiada na potrzeby szkoleniowe organizacji i uczestników zajęć.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i jak prowadzi szkolenia sprzedażowe?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B&amp;O NAVIGATOR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sprzedażowe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prowadzą trenerzy praktycy sprzedaży. Eksperci posiadający wieloletnie doświadczenie zawodowe związane ze sprzedażą i managerskie w obszarze zarządzania sprzedażą i zespołami handlowymi w segmentach B2B i B2C.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Szkolenia sprzedażowe - jak przebiegają zajęcia?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Szkolenia sprzedażowe</w:t>
      </w:r>
      <w:r>
        <w:rPr>
          <w:rFonts w:ascii="calibri" w:hAnsi="calibri" w:eastAsia="calibri" w:cs="calibri"/>
          <w:sz w:val="24"/>
          <w:szCs w:val="24"/>
        </w:rPr>
        <w:t xml:space="preserve"> są prowadzone w formie aktywnych warsztatów angażujących do pracy uczestników. Dzięki takiej formie w efektywny sposób podnosimy umiejętności związane z procesem sprzedaży. Biorąc udział w szkoleniu sprzedażowym możesz spodziewać się udziału w ćwiczeniach zespołowych i indywidualnych, scenkach, grach, rozwiązywania testów i case study, dyskusjach, pracy na przypadkach z firm uczestników. Podsumowaniem zadań i ćwiczeń są, mini-prezentacje i mini-wykłady prowadzone przez trenera.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www.bonavigator.pl/szkolenia-sprzedazowe.html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a-sprzedazow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2026-08-25T10:51:44+02:00</dcterms:created>
  <dcterms:modified xsi:type="dcterms:W3CDTF">2026-08-25T10:51:44+02:00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