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Praktycznie o wdrożeniu systemu 5S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Rozwinięciu kompetencji niezbędnych do wdrożenia i zarządzania systemem 5S było poświęcone szkolenie otwarte "5S - system organizacji miejsca pracy jako element lean manufacturing", które przeprowadziliśmy w Warszawie w dniu 21 stycznia. Projektując program szkolenia z 5S oraz jego przebieg skoncentrowaliśmy się przede wszystkim na praktycznych aspektach przebiegu procesu wdrożeniowego. Dlatego też, nasze szkolenie dostarcza bardzo praktycznych narzędzi wdrożeniowych takich jak m.in.: - narzędzi detekcji problemów, - pytania 5W, - diagramy decyzyjne, - Pareto, Pareto/Lorenz, Ishikawa wiele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5,00 dla szkolenia z 5S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5S poprosiliśmy uczestników o dokonanie jego oceny w krótkich dobrowolnych i anonimowych ankietach. Oceny dokonano w skali 1 do 5, gdzie 1 jest oceną najniższą a 5 najwyższą.</w:t>
      </w:r>
    </w:p>
    <w:p>
      <w:r>
        <w:rPr>
          <w:rFonts w:ascii="calibri" w:hAnsi="calibri" w:eastAsia="calibri" w:cs="calibri"/>
          <w:sz w:val="24"/>
          <w:szCs w:val="24"/>
        </w:rPr>
        <w:t xml:space="preserve">Z przyjemnością pragniemy poinformować, że trener - </w:t>
      </w:r>
      <w:r>
        <w:rPr>
          <w:rFonts w:ascii="calibri" w:hAnsi="calibri" w:eastAsia="calibri" w:cs="calibri"/>
          <w:sz w:val="24"/>
          <w:szCs w:val="24"/>
          <w:b/>
        </w:rPr>
        <w:t xml:space="preserve">p. Dariusz Misztal i prowadzone przez niego szkolenie uzyskali najwyższą możliwą ocenę - 5,00</w:t>
      </w:r>
      <w:r>
        <w:rPr>
          <w:rFonts w:ascii="calibri" w:hAnsi="calibri" w:eastAsia="calibri" w:cs="calibri"/>
          <w:sz w:val="24"/>
          <w:szCs w:val="24"/>
        </w:rPr>
        <w:t xml:space="preserve">. Uczestnicy szkolenia swoje oceny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na temat".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merytorycznie, ambitnie, pokazywanie aspektów szerszych niż przedmiotowe szkolenie co podnosi jakość zajęć".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ukazanie zastosowania systemu".</w:t>
      </w:r>
    </w:p>
    <w:p>
      <w:r>
        <w:rPr>
          <w:rFonts w:ascii="calibri" w:hAnsi="calibri" w:eastAsia="calibri" w:cs="calibri"/>
          <w:sz w:val="24"/>
          <w:szCs w:val="24"/>
        </w:rPr>
        <w:t xml:space="preserve">"Jasność przekazu".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oceniająca szkolenie z 5S zawierała również pytania zamknięte dotyczące tego czy szkolenie spełniło oczekiwania uczestników, czy jest godne polecenia innym osobom z firm uczestników i czy wiedzę i umiejętności wyniesione ze szkolenia znajdą zastosowanie w pracy zawodowej uczestników. </w:t>
      </w:r>
      <w:r>
        <w:rPr>
          <w:rFonts w:ascii="calibri" w:hAnsi="calibri" w:eastAsia="calibri" w:cs="calibri"/>
          <w:sz w:val="24"/>
          <w:szCs w:val="24"/>
          <w:b/>
        </w:rPr>
        <w:t xml:space="preserve">Na te wszystkie pytania uczestnicy odpowiadali zgodnie - tak.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lean manufacturing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kolejna edycja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5S - system organizacji miejsca pracy jako element lean manufacturing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 wypadła bardzo dobrze i przyczyniła się do podniesienia kompetencji zawodowych osób biorących w niej udział. Kolejne terminy szkolenia z 5S znajdziecie Państwo w zakładce „Szkolenia otwarte” istnieje również zorganizowania tego szkolenia w formie zamkniętej w Państwa zakładzie produkcyjnym. Zapraszamy do zapoznania się z pozostałymi szkoleniami z lean manufacturing, są one dostępne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lean manufacturing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 wystarczy kliknąć.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https://www.bonavigator.pl/praktycznie-o-wdrozeniu-systemu-5S.html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5s.html" TargetMode="External"/><Relationship Id="rId8" Type="http://schemas.openxmlformats.org/officeDocument/2006/relationships/hyperlink" Target="https://www.bonavigator.pl/szkolenia-lean-manufacturing.html" TargetMode="External"/><Relationship Id="rId9" Type="http://schemas.openxmlformats.org/officeDocument/2006/relationships/hyperlink" Target="https://www.bonavigator.pl/praktycznie-o-wdrozeniu-systemu-5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