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INCOTERMS 2020 - warto być gotowym na zmiany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INCOTERMS 2020 przyniesie ważne zmiany dla wszystkich firm prowadzących handel międzynarodowy. Oznacza to również konieczność zapoznania i przygotowania managerów i specjalistów odpowiedzialnych za działania rynkach zagranicznych do korzystania z nowych reguł INCOTERMS 2020, które zastąpią dotychczas wykorzystywane przepisy INCOTERMS 2010.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B&amp;O NAVIGATOR jako jedna z pierwszych firm szkoleniowych w Polsce zaproponowała profesjonalne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szkolenie INCOTERMS 2020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którego celem jest przekazanie wiedzy o nowych standardach i praktyczne przygotowanie personelu do korzystania z zmienionych reguł.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z INCOTERMS 2020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 sierpnia Pan Krzysztof Wiak, trener praktyk B&amp;O NAVIGATOR poprowadził w Warszawie pierwsze szkolenie otwarte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INCOTERMS 2020</w:t>
        </w:r>
      </w:hyperlink>
      <w:r>
        <w:rPr>
          <w:rFonts w:ascii="calibri" w:hAnsi="calibri" w:eastAsia="calibri" w:cs="calibri"/>
          <w:sz w:val="24"/>
          <w:szCs w:val="24"/>
        </w:rPr>
        <w:t xml:space="preserve">". Po zakończeniu zajęć poprosiliśmy uczestników, aby w dobrowolnej i anonimowej ankiecie ocenili przebieg szkolenia i pracę trenera. Ocenie w skali 1-5 podlegały następujące aspekty warsztatu: - wiadomości trenera o INCOTERMS 2020; - przygotowanie do szkolenia; - sposób jego prowadzenia.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satysfakcją możemy poinformować, zarówno trener, jak i szkolenie uzyskali najwyższą możliwą ocenę 5,00 na 5,00.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oceniająca szkolenie z </w:t>
      </w:r>
      <w:r>
        <w:rPr>
          <w:rFonts w:ascii="calibri" w:hAnsi="calibri" w:eastAsia="calibri" w:cs="calibri"/>
          <w:sz w:val="24"/>
          <w:szCs w:val="24"/>
          <w:b/>
        </w:rPr>
        <w:t xml:space="preserve">reguł INCOTERMS 2020</w:t>
      </w:r>
      <w:r>
        <w:rPr>
          <w:rFonts w:ascii="calibri" w:hAnsi="calibri" w:eastAsia="calibri" w:cs="calibri"/>
          <w:sz w:val="24"/>
          <w:szCs w:val="24"/>
        </w:rPr>
        <w:t xml:space="preserve"> zawiera również trzy pytania zamknięte: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Czy szkolenie spełniło Pani / Pana oczekiwania? - Wszystkie osoby biorące w nim udział odpowiedziały zgodnie, że tak.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Czy szkolenie jest godne polecenia innym osobom pracującym w Pani firmie? - Na to pytanie również otrzymaliśmy zgodną odpowiedź twierdzącą (100% tak).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Czy wiedzę i umiejętności zdobyte na szkoleniu wykorzysta Pani / Pan w swojej pracy? - Uczestnicy zajęć zgodnie stwierdzili, że tak.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INCOTERMS 2020 w formie otwartej i zamkniętej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 nas, że dzięki naszemu warsztatowi pomogliśmy naszym Klientom przygotować się do przejścia z funkcjonowania w oparciu o reguły INCOTERMS 2010 do pracy z regułami INCOTERMS 2020. Wszystkich zainteresowanych zapraszamy do udziału w kolejnych edycjach otwartych szkolenia INCOTERMS 2020. Z przyjemnością również zorganizujemy na Państwa życzenie szkolenie INCOTERMS 2020 w formie zamkniętej w siedzibie Państwa firmy. Zapraszamy do zapoznania się z pozostałymi szkoleniami adresowanymi dla managerów i specjalistów logistyki. Wystarczy zajrzeć do kategorii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logistyka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Opr. DB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https://www.bonavigator.pl/incoterms-2020-warto-byc-gotowym-na-zmiany.html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incoterms-2020-szkolenie.html" TargetMode="External"/><Relationship Id="rId8" Type="http://schemas.openxmlformats.org/officeDocument/2006/relationships/hyperlink" Target="https://www.bonavigator.pl/szkolenia-logistyka.html" TargetMode="External"/><Relationship Id="rId9" Type="http://schemas.openxmlformats.org/officeDocument/2006/relationships/hyperlink" Target="https://www.bonavigator.pl/incoterms-2020-warto-byc-gotowym-na-zmia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2024-05-01T00:55:33+02:00</dcterms:created>
  <dcterms:modified xsi:type="dcterms:W3CDTF">2024-05-01T00:55:33+02:00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